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BD" w:rsidRPr="00D6475E" w:rsidRDefault="00867402" w:rsidP="00E667BD">
      <w:pPr>
        <w:rPr>
          <w:rFonts w:ascii="Arial" w:hAnsi="Arial"/>
          <w:color w:val="FF0000"/>
          <w:sz w:val="32"/>
        </w:rPr>
      </w:pPr>
      <w:r w:rsidRPr="00867402">
        <w:rPr>
          <w:rFonts w:ascii="Arial" w:eastAsia="Arial Unicode MS" w:hAnsi="Arial"/>
          <w:noProof/>
          <w:sz w:val="20"/>
        </w:rPr>
        <w:pict>
          <v:group id="_x0000_s1026" editas="canvas" style="position:absolute;margin-left:417.6pt;margin-top:29.75pt;width:24pt;height:24pt;z-index:251656704" coordorigin="8919,1364" coordsize="480,48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919;top:1364;width:480;height:480" o:preferrelative="f">
              <v:fill o:detectmouseclick="t"/>
              <v:path o:extrusionok="t" o:connecttype="none"/>
              <o:lock v:ext="edit" text="t"/>
            </v:shape>
          </v:group>
        </w:pict>
      </w:r>
      <w:proofErr w:type="spellStart"/>
      <w:r w:rsidR="00E667BD" w:rsidRPr="00D6475E">
        <w:rPr>
          <w:rFonts w:ascii="Arial" w:eastAsia="Arial Unicode MS" w:hAnsi="Arial"/>
          <w:color w:val="008080"/>
        </w:rPr>
        <w:t>Mã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số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nhà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đầu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color w:val="008080"/>
        </w:rPr>
        <w:t>tư</w:t>
      </w:r>
      <w:proofErr w:type="spellEnd"/>
      <w:r w:rsidR="00E667BD" w:rsidRPr="00D6475E">
        <w:rPr>
          <w:rFonts w:ascii="Arial" w:eastAsia="Arial Unicode MS" w:hAnsi="Arial"/>
          <w:color w:val="008080"/>
        </w:rPr>
        <w:t xml:space="preserve">: </w:t>
      </w:r>
      <w:r w:rsidR="00E667BD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E667BD" w:rsidRPr="00D6475E" w:rsidRDefault="00E667BD" w:rsidP="00E667BD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E667BD" w:rsidRPr="00D6475E" w:rsidRDefault="00E667BD" w:rsidP="00E667BD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E667BD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proofErr w:type="gram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>(</w:t>
      </w:r>
      <w:proofErr w:type="gramEnd"/>
      <w:r w:rsidRPr="00D6475E">
        <w:rPr>
          <w:rFonts w:ascii="Arial" w:eastAsia="Arial Unicode MS" w:hAnsi="Arial"/>
          <w:i/>
          <w:sz w:val="20"/>
        </w:rPr>
        <w:t xml:space="preserve">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>
        <w:rPr>
          <w:rFonts w:ascii="Arial" w:eastAsia="Arial Unicode MS" w:hAnsi="Arial"/>
          <w:i/>
          <w:sz w:val="20"/>
        </w:rPr>
        <w:t>15</w:t>
      </w:r>
    </w:p>
    <w:p w:rsidR="00E667BD" w:rsidRPr="00D6475E" w:rsidRDefault="00E667BD" w:rsidP="00E667BD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E667BD" w:rsidRPr="00D6475E" w:rsidRDefault="00E667BD" w:rsidP="00E667BD">
      <w:pPr>
        <w:pStyle w:val="Heading5"/>
        <w:spacing w:before="0" w:after="0"/>
        <w:jc w:val="center"/>
        <w:rPr>
          <w:b w:val="0"/>
        </w:rPr>
      </w:pPr>
      <w:proofErr w:type="spellStart"/>
      <w:r w:rsidRPr="00D6475E">
        <w:rPr>
          <w:rFonts w:eastAsia="Arial Unicode MS"/>
          <w:b w:val="0"/>
          <w:i w:val="0"/>
        </w:rPr>
        <w:t>Kính</w:t>
      </w:r>
      <w:proofErr w:type="spellEnd"/>
      <w:r w:rsidRPr="00D6475E">
        <w:rPr>
          <w:rFonts w:eastAsia="Arial Unicode MS"/>
          <w:b w:val="0"/>
          <w:i w:val="0"/>
        </w:rPr>
        <w:t xml:space="preserve"> </w:t>
      </w:r>
      <w:proofErr w:type="spellStart"/>
      <w:r w:rsidRPr="00D6475E">
        <w:rPr>
          <w:rFonts w:eastAsia="Arial Unicode MS"/>
          <w:b w:val="0"/>
          <w:i w:val="0"/>
        </w:rPr>
        <w:t>gửi</w:t>
      </w:r>
      <w:proofErr w:type="spellEnd"/>
      <w:r w:rsidRPr="00D6475E">
        <w:rPr>
          <w:rFonts w:eastAsia="Arial Unicode MS"/>
          <w:b w:val="0"/>
          <w:i w:val="0"/>
        </w:rPr>
        <w:t>:</w:t>
      </w:r>
      <w:r w:rsidRPr="00D6475E">
        <w:rPr>
          <w:rFonts w:eastAsia="Arial Unicode MS"/>
          <w:b w:val="0"/>
        </w:rPr>
        <w:t xml:space="preserve"> Ban </w:t>
      </w:r>
      <w:proofErr w:type="spellStart"/>
      <w:r w:rsidRPr="00D6475E">
        <w:rPr>
          <w:rFonts w:eastAsia="Arial Unicode MS"/>
          <w:b w:val="0"/>
        </w:rPr>
        <w:t>đấu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giá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cổ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 w:rsidRPr="00D6475E">
        <w:rPr>
          <w:rFonts w:eastAsia="Arial Unicode MS"/>
          <w:b w:val="0"/>
        </w:rPr>
        <w:t>phần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của</w:t>
      </w:r>
      <w:proofErr w:type="spellEnd"/>
      <w:r w:rsidRPr="00D6475E"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Công</w:t>
      </w:r>
      <w:proofErr w:type="spellEnd"/>
      <w:r>
        <w:rPr>
          <w:rFonts w:eastAsia="Arial Unicode MS"/>
          <w:b w:val="0"/>
        </w:rPr>
        <w:t xml:space="preserve"> </w:t>
      </w:r>
      <w:proofErr w:type="spellStart"/>
      <w:r>
        <w:rPr>
          <w:rFonts w:eastAsia="Arial Unicode MS"/>
          <w:b w:val="0"/>
        </w:rPr>
        <w:t>ty</w:t>
      </w:r>
      <w:proofErr w:type="spellEnd"/>
      <w:r>
        <w:rPr>
          <w:rFonts w:eastAsia="Arial Unicode MS"/>
          <w:b w:val="0"/>
        </w:rPr>
        <w:t xml:space="preserve"> TNHH </w:t>
      </w:r>
      <w:proofErr w:type="spellStart"/>
      <w:r w:rsidRPr="00631827">
        <w:rPr>
          <w:rFonts w:eastAsia="Arial Unicode MS"/>
          <w:b w:val="0"/>
        </w:rPr>
        <w:t>Một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Pr="00631827">
        <w:rPr>
          <w:rFonts w:eastAsia="Arial Unicode MS"/>
          <w:b w:val="0"/>
        </w:rPr>
        <w:t>thành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Pr="00631827">
        <w:rPr>
          <w:rFonts w:eastAsia="Arial Unicode MS"/>
          <w:b w:val="0"/>
        </w:rPr>
        <w:t>viên</w:t>
      </w:r>
      <w:proofErr w:type="spellEnd"/>
      <w:r w:rsidRPr="00631827">
        <w:rPr>
          <w:rFonts w:eastAsia="Arial Unicode MS"/>
          <w:b w:val="0"/>
        </w:rPr>
        <w:t xml:space="preserve"> </w:t>
      </w:r>
      <w:proofErr w:type="spellStart"/>
      <w:r w:rsidR="002632C5">
        <w:rPr>
          <w:b w:val="0"/>
        </w:rPr>
        <w:t>Cấp</w:t>
      </w:r>
      <w:proofErr w:type="spellEnd"/>
      <w:r w:rsidR="002632C5">
        <w:rPr>
          <w:b w:val="0"/>
        </w:rPr>
        <w:t xml:space="preserve"> </w:t>
      </w:r>
      <w:proofErr w:type="spellStart"/>
      <w:r w:rsidR="002632C5">
        <w:rPr>
          <w:b w:val="0"/>
        </w:rPr>
        <w:t>nước</w:t>
      </w:r>
      <w:proofErr w:type="spellEnd"/>
      <w:r w:rsidR="002632C5">
        <w:rPr>
          <w:b w:val="0"/>
        </w:rPr>
        <w:t xml:space="preserve"> </w:t>
      </w:r>
      <w:proofErr w:type="spellStart"/>
      <w:r w:rsidR="00A87615">
        <w:rPr>
          <w:b w:val="0"/>
        </w:rPr>
        <w:t>Bạc</w:t>
      </w:r>
      <w:proofErr w:type="spellEnd"/>
      <w:r w:rsidR="00A87615">
        <w:rPr>
          <w:b w:val="0"/>
        </w:rPr>
        <w:t xml:space="preserve"> </w:t>
      </w:r>
      <w:proofErr w:type="spellStart"/>
      <w:r w:rsidR="00A87615">
        <w:rPr>
          <w:b w:val="0"/>
        </w:rPr>
        <w:t>Liêu</w:t>
      </w:r>
      <w:proofErr w:type="spellEnd"/>
    </w:p>
    <w:p w:rsidR="00E667BD" w:rsidRDefault="00E667BD" w:rsidP="00E667BD">
      <w:pPr>
        <w:spacing w:after="240"/>
        <w:ind w:left="2160" w:hanging="2160"/>
        <w:jc w:val="center"/>
        <w:rPr>
          <w:rFonts w:eastAsia="Arial Unicode MS"/>
          <w:sz w:val="26"/>
          <w:szCs w:val="26"/>
        </w:rPr>
      </w:pPr>
      <w:r w:rsidRPr="00C44C64">
        <w:rPr>
          <w:rFonts w:eastAsia="Arial Unicode MS"/>
          <w:sz w:val="26"/>
          <w:szCs w:val="26"/>
        </w:rPr>
        <w:t xml:space="preserve">To: The Board of </w:t>
      </w:r>
      <w:proofErr w:type="spellStart"/>
      <w:r w:rsidR="00A87615">
        <w:rPr>
          <w:sz w:val="26"/>
          <w:szCs w:val="26"/>
        </w:rPr>
        <w:t>BacLieu</w:t>
      </w:r>
      <w:proofErr w:type="spellEnd"/>
      <w:r w:rsidR="00E341A5">
        <w:rPr>
          <w:sz w:val="26"/>
          <w:szCs w:val="26"/>
        </w:rPr>
        <w:t xml:space="preserve"> Water Supply </w:t>
      </w:r>
      <w:r w:rsidR="00A87615">
        <w:rPr>
          <w:sz w:val="26"/>
          <w:szCs w:val="26"/>
        </w:rPr>
        <w:t>One Member</w:t>
      </w:r>
      <w:r>
        <w:rPr>
          <w:rFonts w:eastAsia="Arial Unicode MS"/>
          <w:sz w:val="26"/>
          <w:szCs w:val="26"/>
        </w:rPr>
        <w:t xml:space="preserve"> Company Limited </w:t>
      </w:r>
      <w:r w:rsidRPr="00C44C64">
        <w:rPr>
          <w:rFonts w:eastAsia="Arial Unicode MS"/>
          <w:sz w:val="26"/>
          <w:szCs w:val="26"/>
        </w:rPr>
        <w:t>shares Auction</w:t>
      </w:r>
    </w:p>
    <w:tbl>
      <w:tblPr>
        <w:tblW w:w="0" w:type="auto"/>
        <w:tblLayout w:type="fixed"/>
        <w:tblLook w:val="01E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Tên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cá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(Name of individual or institution):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4308" w:type="dxa"/>
            <w:gridSpan w:val="5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Giấy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CN.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kinh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doanh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ngày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Cấp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(Place of issue):</w:t>
            </w:r>
          </w:p>
        </w:tc>
      </w:tr>
      <w:tr w:rsidR="00E667BD" w:rsidRPr="00D6475E" w:rsidTr="00067F31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Địa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chỉ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(Address):</w:t>
            </w:r>
          </w:p>
        </w:tc>
      </w:tr>
      <w:tr w:rsidR="00E667BD" w:rsidRPr="00D6475E" w:rsidTr="00067F31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Điện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thoại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Email: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7326" w:type="dxa"/>
            <w:gridSpan w:val="7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  <w:lang w:val="vi-VN"/>
              </w:rPr>
              <w:t>Chủ tài khoản</w:t>
            </w:r>
            <w:r w:rsidRPr="00D6475E">
              <w:rPr>
                <w:rFonts w:ascii="Arial" w:eastAsia="Arial Unicode MS" w:hAnsi="Arial"/>
                <w:sz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CMND/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Hộ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chiếu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(ID/Passport No)</w:t>
            </w:r>
          </w:p>
        </w:tc>
      </w:tr>
      <w:tr w:rsidR="00E667BD" w:rsidRPr="00D6475E" w:rsidTr="00067F31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3663" w:type="dxa"/>
            <w:gridSpan w:val="2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nếu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có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):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Tại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chức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cung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ứng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dịch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vụ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thanh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toán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hoạt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động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ở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Việt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Nam:</w:t>
            </w:r>
          </w:p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r w:rsidRPr="00D6475E">
              <w:rPr>
                <w:rFonts w:ascii="Arial" w:eastAsia="Arial Unicode MS" w:hAnsi="Arial"/>
                <w:sz w:val="20"/>
              </w:rPr>
              <w:t>(Name of the authorized depository institution in Vietnam)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D6475E" w:rsidTr="00067F31">
        <w:tc>
          <w:tcPr>
            <w:tcW w:w="10908" w:type="dxa"/>
            <w:gridSpan w:val="8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tài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khoản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này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sẽ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được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dùng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để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chuyển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trả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tiền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cọc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cho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nhà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đầu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tư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trong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trường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hợp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không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trúng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i/>
                <w:sz w:val="20"/>
              </w:rPr>
              <w:t>thầu</w:t>
            </w:r>
            <w:proofErr w:type="spellEnd"/>
            <w:r w:rsidRPr="00D6475E">
              <w:rPr>
                <w:rFonts w:ascii="Arial" w:eastAsia="Arial Unicode MS" w:hAnsi="Arial"/>
                <w:i/>
                <w:sz w:val="20"/>
              </w:rPr>
              <w:t>)</w:t>
            </w:r>
          </w:p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i/>
                <w:sz w:val="20"/>
              </w:rPr>
            </w:pPr>
            <w:r w:rsidRPr="00D6475E">
              <w:rPr>
                <w:rFonts w:ascii="Arial" w:eastAsia="Arial Unicode MS" w:hAnsi="Arial"/>
                <w:i/>
                <w:sz w:val="20"/>
              </w:rPr>
              <w:t>(This account will be used to refund the deposit to the investor in the case of unsuccessful bid)</w:t>
            </w:r>
          </w:p>
        </w:tc>
      </w:tr>
      <w:tr w:rsidR="00E667BD" w:rsidRPr="00D6475E" w:rsidTr="00067F31">
        <w:tc>
          <w:tcPr>
            <w:tcW w:w="4188" w:type="dxa"/>
            <w:gridSpan w:val="4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Số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đăng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ký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mua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(In words):</w:t>
            </w:r>
          </w:p>
        </w:tc>
      </w:tr>
      <w:tr w:rsidR="00E667BD" w:rsidRPr="00D6475E" w:rsidTr="00067F31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cổ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phần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  <w:tr w:rsidR="00E667BD" w:rsidRPr="00ED5B37" w:rsidTr="00067F31">
        <w:tc>
          <w:tcPr>
            <w:tcW w:w="10908" w:type="dxa"/>
            <w:gridSpan w:val="8"/>
          </w:tcPr>
          <w:p w:rsidR="00E667BD" w:rsidRPr="00E8379B" w:rsidRDefault="00E667BD" w:rsidP="00067F31">
            <w:pPr>
              <w:spacing w:before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Pr="00EF2A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61DA">
              <w:rPr>
                <w:rFonts w:ascii="Arial" w:hAnsi="Arial" w:cs="Arial"/>
                <w:color w:val="000000"/>
                <w:sz w:val="20"/>
                <w:szCs w:val="20"/>
              </w:rPr>
              <w:t>4.276.120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EF2A64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) </w:t>
            </w:r>
          </w:p>
          <w:p w:rsidR="00E667BD" w:rsidRPr="00ED5B37" w:rsidRDefault="00E667BD" w:rsidP="003561DA">
            <w:pPr>
              <w:jc w:val="right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3561DA">
              <w:rPr>
                <w:rFonts w:ascii="Arial" w:hAnsi="Arial" w:cs="Arial"/>
                <w:color w:val="000000"/>
                <w:sz w:val="20"/>
                <w:szCs w:val="20"/>
              </w:rPr>
              <w:t>4.276.120</w:t>
            </w:r>
            <w:r w:rsidRPr="00EF2A6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5B3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E667BD" w:rsidRPr="00485B0C" w:rsidRDefault="00E667BD" w:rsidP="00E667BD">
      <w:pPr>
        <w:jc w:val="both"/>
        <w:rPr>
          <w:rFonts w:eastAsia="Arial Unicode MS"/>
        </w:rPr>
      </w:pPr>
      <w:proofErr w:type="spellStart"/>
      <w:r w:rsidRPr="00485B0C">
        <w:rPr>
          <w:rFonts w:eastAsia="Arial Unicode MS"/>
        </w:rPr>
        <w:t>Sau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khi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cứu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hồ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sơ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bán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cổ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phần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của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Công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ty</w:t>
      </w:r>
      <w:proofErr w:type="spellEnd"/>
      <w:r>
        <w:rPr>
          <w:rFonts w:eastAsia="Arial Unicode MS"/>
        </w:rPr>
        <w:t xml:space="preserve"> TNHH </w:t>
      </w:r>
      <w:proofErr w:type="spellStart"/>
      <w:r>
        <w:rPr>
          <w:rFonts w:eastAsia="Arial Unicode MS"/>
        </w:rPr>
        <w:t>Một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thành</w:t>
      </w:r>
      <w:proofErr w:type="spellEnd"/>
      <w:r>
        <w:rPr>
          <w:rFonts w:eastAsia="Arial Unicode MS"/>
        </w:rPr>
        <w:t xml:space="preserve"> </w:t>
      </w:r>
      <w:proofErr w:type="spellStart"/>
      <w:r>
        <w:rPr>
          <w:rFonts w:eastAsia="Arial Unicode MS"/>
        </w:rPr>
        <w:t>viên</w:t>
      </w:r>
      <w:proofErr w:type="spellEnd"/>
      <w:r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Cấp</w:t>
      </w:r>
      <w:proofErr w:type="spellEnd"/>
      <w:r w:rsidR="002965CF">
        <w:rPr>
          <w:rFonts w:eastAsia="Arial Unicode MS"/>
        </w:rPr>
        <w:t xml:space="preserve"> </w:t>
      </w:r>
      <w:proofErr w:type="spellStart"/>
      <w:r w:rsidR="002965CF">
        <w:rPr>
          <w:rFonts w:eastAsia="Arial Unicode MS"/>
        </w:rPr>
        <w:t>nước</w:t>
      </w:r>
      <w:proofErr w:type="spellEnd"/>
      <w:r w:rsidR="002965CF">
        <w:rPr>
          <w:rFonts w:eastAsia="Arial Unicode MS"/>
        </w:rPr>
        <w:t xml:space="preserve"> </w:t>
      </w:r>
      <w:proofErr w:type="spellStart"/>
      <w:r w:rsidR="00CF3E44">
        <w:rPr>
          <w:rFonts w:eastAsia="Arial Unicode MS"/>
        </w:rPr>
        <w:t>Bạc</w:t>
      </w:r>
      <w:proofErr w:type="spellEnd"/>
      <w:r w:rsidR="00CF3E44">
        <w:rPr>
          <w:rFonts w:eastAsia="Arial Unicode MS"/>
        </w:rPr>
        <w:t xml:space="preserve"> </w:t>
      </w:r>
      <w:proofErr w:type="spellStart"/>
      <w:r w:rsidR="00CF3E44">
        <w:rPr>
          <w:rFonts w:eastAsia="Arial Unicode MS"/>
        </w:rPr>
        <w:t>Liêu</w:t>
      </w:r>
      <w:proofErr w:type="spellEnd"/>
      <w:r w:rsidRPr="00485B0C">
        <w:rPr>
          <w:rFonts w:eastAsia="Arial Unicode MS"/>
        </w:rPr>
        <w:t xml:space="preserve">,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>/</w:t>
      </w:r>
      <w:proofErr w:type="spellStart"/>
      <w:r w:rsidRPr="00485B0C">
        <w:rPr>
          <w:rFonts w:eastAsia="Arial Unicode MS"/>
        </w:rPr>
        <w:t>chúng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tôi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tự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nguyện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tham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gia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cuộc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và</w:t>
      </w:r>
      <w:proofErr w:type="spellEnd"/>
      <w:r w:rsidRPr="00485B0C">
        <w:rPr>
          <w:rFonts w:eastAsia="Arial Unicode MS"/>
        </w:rPr>
        <w:t xml:space="preserve"> cam </w:t>
      </w:r>
      <w:proofErr w:type="spellStart"/>
      <w:r w:rsidRPr="00485B0C">
        <w:rPr>
          <w:rFonts w:eastAsia="Arial Unicode MS"/>
        </w:rPr>
        <w:t>kết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thực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hiện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nghiêm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túc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Quy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chế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đấu</w:t>
      </w:r>
      <w:proofErr w:type="spellEnd"/>
      <w:r w:rsidRPr="00485B0C">
        <w:rPr>
          <w:rFonts w:eastAsia="Arial Unicode MS"/>
        </w:rPr>
        <w:t xml:space="preserve"> </w:t>
      </w:r>
      <w:proofErr w:type="spellStart"/>
      <w:r w:rsidRPr="00485B0C">
        <w:rPr>
          <w:rFonts w:eastAsia="Arial Unicode MS"/>
        </w:rPr>
        <w:t>giá</w:t>
      </w:r>
      <w:proofErr w:type="spellEnd"/>
      <w:r w:rsidRPr="00485B0C">
        <w:rPr>
          <w:rFonts w:eastAsia="Arial Unicode MS"/>
        </w:rPr>
        <w:t xml:space="preserve"> ban </w:t>
      </w:r>
      <w:proofErr w:type="spellStart"/>
      <w:r w:rsidRPr="00485B0C">
        <w:rPr>
          <w:rFonts w:eastAsia="Arial Unicode MS"/>
        </w:rPr>
        <w:t>hành</w:t>
      </w:r>
      <w:proofErr w:type="spellEnd"/>
      <w:r w:rsidRPr="00485B0C">
        <w:rPr>
          <w:rFonts w:eastAsia="Arial Unicode MS"/>
        </w:rPr>
        <w:t>. (With thoroughly acknowledgement of all the information supplied, I voluntarily register for participating in the bid and shall comply with the Bidding Regulation issued.)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proofErr w:type="spellStart"/>
      <w:r w:rsidRPr="00D6475E">
        <w:rPr>
          <w:rFonts w:ascii="Arial" w:eastAsia="Arial Unicode MS" w:hAnsi="Arial"/>
          <w:sz w:val="20"/>
        </w:rPr>
        <w:t>Xác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nhận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của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cung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ứng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dịch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vụ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thanh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toán</w:t>
      </w:r>
      <w:proofErr w:type="spellEnd"/>
      <w:r w:rsidRPr="00D6475E">
        <w:rPr>
          <w:rFonts w:ascii="Arial" w:eastAsia="Arial Unicode MS" w:hAnsi="Arial"/>
          <w:sz w:val="20"/>
        </w:rPr>
        <w:t>:</w:t>
      </w:r>
      <w:r w:rsidRPr="00D6475E">
        <w:rPr>
          <w:rFonts w:ascii="Arial" w:eastAsia="Arial Unicode MS" w:hAnsi="Arial"/>
          <w:sz w:val="20"/>
        </w:rPr>
        <w:tab/>
      </w:r>
      <w:proofErr w:type="spellStart"/>
      <w:r w:rsidRPr="00D6475E">
        <w:rPr>
          <w:rFonts w:ascii="Arial" w:eastAsia="Arial Unicode MS" w:hAnsi="Arial"/>
          <w:sz w:val="20"/>
        </w:rPr>
        <w:t>Cá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nhân</w:t>
      </w:r>
      <w:proofErr w:type="spellEnd"/>
      <w:r w:rsidRPr="00D6475E">
        <w:rPr>
          <w:rFonts w:ascii="Arial" w:eastAsia="Arial Unicode MS" w:hAnsi="Arial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sz w:val="20"/>
        </w:rPr>
        <w:t>tổ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chức</w:t>
      </w:r>
      <w:proofErr w:type="spellEnd"/>
      <w:r w:rsidRPr="00D6475E">
        <w:rPr>
          <w:rFonts w:ascii="Arial" w:eastAsia="Arial Unicode MS" w:hAnsi="Arial"/>
          <w:sz w:val="20"/>
        </w:rPr>
        <w:t xml:space="preserve">) </w:t>
      </w:r>
      <w:proofErr w:type="spellStart"/>
      <w:r w:rsidRPr="00D6475E">
        <w:rPr>
          <w:rFonts w:ascii="Arial" w:eastAsia="Arial Unicode MS" w:hAnsi="Arial"/>
          <w:sz w:val="20"/>
        </w:rPr>
        <w:t>đăng</w:t>
      </w:r>
      <w:proofErr w:type="spellEnd"/>
      <w:r w:rsidRPr="00D6475E">
        <w:rPr>
          <w:rFonts w:ascii="Arial" w:eastAsia="Arial Unicode MS" w:hAnsi="Arial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sz w:val="20"/>
        </w:rPr>
        <w:t>ký</w:t>
      </w:r>
      <w:proofErr w:type="spellEnd"/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color w:val="808080"/>
          <w:sz w:val="20"/>
        </w:rPr>
      </w:pPr>
      <w:r w:rsidRPr="00D6475E">
        <w:rPr>
          <w:rFonts w:ascii="Arial" w:eastAsia="Arial Unicode MS" w:hAnsi="Arial"/>
          <w:sz w:val="20"/>
        </w:rPr>
        <w:t>Confirmation of the authorized depository institution</w:t>
      </w:r>
      <w:r w:rsidRPr="00D6475E">
        <w:rPr>
          <w:rFonts w:ascii="Arial" w:eastAsia="Arial Unicode MS" w:hAnsi="Arial"/>
          <w:i/>
          <w:sz w:val="20"/>
        </w:rPr>
        <w:tab/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Ký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tên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,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đóng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dấu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(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nếu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 xml:space="preserve"> </w:t>
      </w:r>
      <w:proofErr w:type="spellStart"/>
      <w:r w:rsidRPr="00D6475E">
        <w:rPr>
          <w:rFonts w:ascii="Arial" w:eastAsia="Arial Unicode MS" w:hAnsi="Arial"/>
          <w:i/>
          <w:color w:val="808080"/>
          <w:sz w:val="20"/>
        </w:rPr>
        <w:t>có</w:t>
      </w:r>
      <w:proofErr w:type="spellEnd"/>
      <w:r w:rsidRPr="00D6475E">
        <w:rPr>
          <w:rFonts w:ascii="Arial" w:eastAsia="Arial Unicode MS" w:hAnsi="Arial"/>
          <w:i/>
          <w:color w:val="808080"/>
          <w:sz w:val="20"/>
        </w:rPr>
        <w:t>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sz w:val="20"/>
        </w:rPr>
      </w:pPr>
      <w:r w:rsidRPr="00D6475E">
        <w:rPr>
          <w:rFonts w:ascii="Arial" w:eastAsia="Arial Unicode MS" w:hAnsi="Arial"/>
          <w:i/>
          <w:color w:val="808080"/>
          <w:sz w:val="20"/>
        </w:rPr>
        <w:tab/>
      </w:r>
      <w:r w:rsidRPr="00D6475E">
        <w:rPr>
          <w:rFonts w:ascii="Arial" w:eastAsia="Arial Unicode MS" w:hAnsi="Arial"/>
          <w:i/>
          <w:color w:val="808080"/>
          <w:sz w:val="22"/>
        </w:rPr>
        <w:t>(</w:t>
      </w:r>
      <w:r w:rsidRPr="00D6475E">
        <w:rPr>
          <w:rFonts w:ascii="Arial" w:eastAsia="Arial Unicode MS" w:hAnsi="Arial"/>
          <w:sz w:val="22"/>
        </w:rPr>
        <w:t>Signature and seal (if any) of the bidder)</w:t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E667BD" w:rsidRPr="00D6475E" w:rsidRDefault="00E667BD" w:rsidP="00E667BD">
      <w:pPr>
        <w:tabs>
          <w:tab w:val="center" w:pos="8280"/>
        </w:tabs>
        <w:rPr>
          <w:rFonts w:ascii="Arial" w:eastAsia="Arial Unicode MS" w:hAnsi="Arial"/>
          <w:i/>
          <w:sz w:val="20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E667BD" w:rsidRPr="00D6475E" w:rsidRDefault="00E667BD" w:rsidP="00E667BD">
      <w:pPr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color w:val="0000FF"/>
        </w:rPr>
        <w:t>(Verification of the registering party)</w:t>
      </w:r>
    </w:p>
    <w:p w:rsidR="00E667BD" w:rsidRPr="00D6475E" w:rsidRDefault="0086740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8" style="position:absolute;margin-left:276pt;margin-top:.55pt;width:9.6pt;height:8.95pt;z-index:251657728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E667BD" w:rsidRPr="00D6475E">
        <w:rPr>
          <w:rFonts w:ascii="Arial" w:eastAsia="Arial Unicode MS" w:hAnsi="Arial"/>
          <w:sz w:val="18"/>
        </w:rPr>
        <w:t>Bản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sao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CMND /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chứng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nhận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đăng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ký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kinh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doanh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867402" w:rsidP="00E667BD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w:pict>
          <v:rect id="_x0000_s1029" style="position:absolute;margin-left:276pt;margin-top:.65pt;width:9.6pt;height:8.95pt;z-index:251658752" o:allowincell="f" strokecolor="blue"/>
        </w:pict>
      </w:r>
      <w:r w:rsidR="00E667BD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E667BD" w:rsidRPr="00D6475E">
        <w:rPr>
          <w:rFonts w:ascii="Arial" w:eastAsia="Arial Unicode MS" w:hAnsi="Arial"/>
          <w:sz w:val="18"/>
        </w:rPr>
        <w:t>Giấy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ủy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quyền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cho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đại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diện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thực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hiện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việc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đấu</w:t>
      </w:r>
      <w:proofErr w:type="spellEnd"/>
      <w:r w:rsidR="00E667BD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E667BD" w:rsidRPr="00D6475E">
        <w:rPr>
          <w:rFonts w:ascii="Arial" w:eastAsia="Arial Unicode MS" w:hAnsi="Arial"/>
          <w:sz w:val="18"/>
        </w:rPr>
        <w:t>giá</w:t>
      </w:r>
      <w:proofErr w:type="spellEnd"/>
      <w:r w:rsidR="00E667BD" w:rsidRPr="00D6475E">
        <w:rPr>
          <w:rFonts w:ascii="Arial" w:eastAsia="Arial Unicode MS" w:hAnsi="Arial"/>
          <w:sz w:val="18"/>
        </w:rPr>
        <w:t>:</w:t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  <w:r w:rsidR="00E667BD" w:rsidRPr="00D6475E">
        <w:rPr>
          <w:rFonts w:ascii="Arial" w:eastAsia="Arial Unicode MS" w:hAnsi="Arial"/>
          <w:sz w:val="18"/>
        </w:rPr>
        <w:tab/>
      </w:r>
    </w:p>
    <w:p w:rsidR="00E667BD" w:rsidRPr="00D6475E" w:rsidRDefault="00E667BD" w:rsidP="00E667BD">
      <w:pPr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  <w:sz w:val="18"/>
        </w:rPr>
        <w:t xml:space="preserve">3. </w:t>
      </w:r>
      <w:proofErr w:type="spellStart"/>
      <w:r w:rsidRPr="00D6475E">
        <w:rPr>
          <w:rFonts w:ascii="Arial" w:eastAsia="Arial Unicode MS" w:hAnsi="Arial"/>
          <w:sz w:val="18"/>
        </w:rPr>
        <w:t>Tiền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cọc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(</w:t>
      </w:r>
      <w:proofErr w:type="spellStart"/>
      <w:r w:rsidRPr="00D6475E">
        <w:rPr>
          <w:rFonts w:ascii="Arial" w:eastAsia="Arial Unicode MS" w:hAnsi="Arial"/>
          <w:sz w:val="18"/>
        </w:rPr>
        <w:t>số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cổ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phần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đăng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ký</w:t>
      </w:r>
      <w:proofErr w:type="spellEnd"/>
      <w:r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Pr="00D6475E">
        <w:rPr>
          <w:rFonts w:ascii="Arial" w:eastAsia="Arial Unicode MS" w:hAnsi="Arial"/>
          <w:sz w:val="18"/>
        </w:rPr>
        <w:t>mua</w:t>
      </w:r>
      <w:proofErr w:type="spellEnd"/>
      <w:r w:rsidRPr="00D6475E">
        <w:rPr>
          <w:rFonts w:ascii="Arial" w:eastAsia="Arial Unicode MS" w:hAnsi="Arial"/>
          <w:sz w:val="18"/>
        </w:rPr>
        <w:t xml:space="preserve"> x </w:t>
      </w:r>
      <w:r>
        <w:rPr>
          <w:rFonts w:ascii="Arial" w:eastAsia="Arial Unicode MS" w:hAnsi="Arial"/>
          <w:sz w:val="18"/>
        </w:rPr>
        <w:t>10.</w:t>
      </w:r>
      <w:r w:rsidR="003561DA">
        <w:rPr>
          <w:rFonts w:ascii="Arial" w:eastAsia="Arial Unicode MS" w:hAnsi="Arial"/>
          <w:sz w:val="18"/>
        </w:rPr>
        <w:t>1</w:t>
      </w:r>
      <w:r>
        <w:rPr>
          <w:rFonts w:ascii="Arial" w:eastAsia="Arial Unicode MS" w:hAnsi="Arial"/>
          <w:sz w:val="18"/>
        </w:rPr>
        <w:t xml:space="preserve">00 </w:t>
      </w:r>
      <w:proofErr w:type="spellStart"/>
      <w:r w:rsidRPr="00D6475E">
        <w:rPr>
          <w:rFonts w:ascii="Arial" w:eastAsia="Arial Unicode MS" w:hAnsi="Arial"/>
          <w:sz w:val="18"/>
        </w:rPr>
        <w:t>đồng</w:t>
      </w:r>
      <w:proofErr w:type="spellEnd"/>
      <w:r w:rsidRPr="00D6475E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/>
      </w:tblPr>
      <w:tblGrid>
        <w:gridCol w:w="2747"/>
        <w:gridCol w:w="121"/>
        <w:gridCol w:w="240"/>
        <w:gridCol w:w="2386"/>
        <w:gridCol w:w="2747"/>
        <w:gridCol w:w="2748"/>
      </w:tblGrid>
      <w:tr w:rsidR="00E667BD" w:rsidRPr="00D6475E" w:rsidTr="00067F31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E667BD" w:rsidRPr="00D6475E" w:rsidRDefault="00E667BD" w:rsidP="00067F31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E667BD" w:rsidRPr="00D6475E" w:rsidRDefault="00E667BD" w:rsidP="00067F31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Thủ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quỹ</w:t>
            </w:r>
            <w:proofErr w:type="spellEnd"/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Kế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toán</w:t>
            </w:r>
            <w:proofErr w:type="spellEnd"/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Kiểm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soát</w:t>
            </w:r>
            <w:proofErr w:type="spellEnd"/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Nhân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viên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nhận</w:t>
            </w:r>
            <w:proofErr w:type="spellEnd"/>
            <w:r w:rsidRPr="00D6475E">
              <w:rPr>
                <w:rFonts w:ascii="Arial" w:eastAsia="Arial Unicode MS" w:hAnsi="Arial"/>
                <w:color w:val="0000FF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color w:val="0000FF"/>
                <w:sz w:val="20"/>
              </w:rPr>
              <w:t>phiếu</w:t>
            </w:r>
            <w:proofErr w:type="spellEnd"/>
          </w:p>
        </w:tc>
      </w:tr>
      <w:tr w:rsidR="00E667BD" w:rsidRPr="00D6475E" w:rsidTr="00067F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E667BD" w:rsidRPr="00D6475E" w:rsidRDefault="00E667BD" w:rsidP="00067F31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E667BD" w:rsidRPr="00D6475E" w:rsidRDefault="00E667BD" w:rsidP="00E667BD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E667BD" w:rsidRPr="00D6475E" w:rsidRDefault="00E667BD" w:rsidP="00E667BD"/>
    <w:p w:rsidR="00E667BD" w:rsidRPr="00D6475E" w:rsidRDefault="00E667BD" w:rsidP="00E667BD"/>
    <w:p w:rsidR="00E667BD" w:rsidRPr="00D6475E" w:rsidRDefault="00E667BD" w:rsidP="00E667BD"/>
    <w:p w:rsidR="00E667BD" w:rsidRDefault="00E667BD" w:rsidP="00E667BD"/>
    <w:p w:rsidR="00E667BD" w:rsidRDefault="00E667BD" w:rsidP="00E667BD"/>
    <w:sectPr w:rsidR="00E667BD" w:rsidSect="00032AA3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667BD"/>
    <w:rsid w:val="0019210D"/>
    <w:rsid w:val="002632C5"/>
    <w:rsid w:val="002965CF"/>
    <w:rsid w:val="003561DA"/>
    <w:rsid w:val="00402D09"/>
    <w:rsid w:val="00867402"/>
    <w:rsid w:val="00A600E5"/>
    <w:rsid w:val="00A87615"/>
    <w:rsid w:val="00BB3D5B"/>
    <w:rsid w:val="00CF3E44"/>
    <w:rsid w:val="00DC61AD"/>
    <w:rsid w:val="00E341A5"/>
    <w:rsid w:val="00E667BD"/>
    <w:rsid w:val="00ED4B00"/>
    <w:rsid w:val="00F562DD"/>
    <w:rsid w:val="00F90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67BD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E667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67BD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E667BD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E66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667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VN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nguyennty</dc:creator>
  <cp:keywords/>
  <dc:description/>
  <cp:lastModifiedBy>IT</cp:lastModifiedBy>
  <cp:revision>2</cp:revision>
  <dcterms:created xsi:type="dcterms:W3CDTF">2015-05-07T09:58:00Z</dcterms:created>
  <dcterms:modified xsi:type="dcterms:W3CDTF">2015-05-07T09:58:00Z</dcterms:modified>
</cp:coreProperties>
</file>